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63EB64" w14:textId="5685DE68" w:rsidR="00F14180" w:rsidRPr="00D737BC" w:rsidRDefault="00D737BC">
      <w:pPr>
        <w:rPr>
          <w:color w:val="000000" w:themeColor="text1"/>
          <w:sz w:val="20"/>
          <w:szCs w:val="20"/>
        </w:rPr>
      </w:pPr>
      <w:r w:rsidRPr="00D737BC">
        <w:rPr>
          <w:rFonts w:hint="eastAsia"/>
          <w:color w:val="000000" w:themeColor="text1"/>
          <w:sz w:val="20"/>
          <w:szCs w:val="20"/>
        </w:rPr>
        <w:t>「新都市」平成</w:t>
      </w:r>
      <w:r w:rsidRPr="00D737BC">
        <w:rPr>
          <w:color w:val="000000" w:themeColor="text1"/>
          <w:sz w:val="20"/>
          <w:szCs w:val="20"/>
        </w:rPr>
        <w:t>30</w:t>
      </w:r>
      <w:r w:rsidRPr="00D737BC">
        <w:rPr>
          <w:rFonts w:hint="eastAsia"/>
          <w:color w:val="000000" w:themeColor="text1"/>
          <w:sz w:val="20"/>
          <w:szCs w:val="20"/>
        </w:rPr>
        <w:t>年</w:t>
      </w:r>
      <w:r w:rsidRPr="00D737BC">
        <w:rPr>
          <w:color w:val="000000" w:themeColor="text1"/>
          <w:sz w:val="20"/>
          <w:szCs w:val="20"/>
        </w:rPr>
        <w:t>3</w:t>
      </w:r>
      <w:r w:rsidRPr="00D737BC">
        <w:rPr>
          <w:rFonts w:hint="eastAsia"/>
          <w:color w:val="000000" w:themeColor="text1"/>
          <w:sz w:val="20"/>
          <w:szCs w:val="20"/>
        </w:rPr>
        <w:t>月</w:t>
      </w:r>
      <w:r w:rsidRPr="00D737BC">
        <w:rPr>
          <w:color w:val="000000" w:themeColor="text1"/>
          <w:sz w:val="20"/>
          <w:szCs w:val="20"/>
        </w:rPr>
        <w:t>pp.96-97</w:t>
      </w:r>
      <w:bookmarkStart w:id="0" w:name="_GoBack"/>
      <w:bookmarkEnd w:id="0"/>
    </w:p>
    <w:p w14:paraId="1B4A2236" w14:textId="77777777" w:rsidR="008A000F" w:rsidRPr="00261334" w:rsidRDefault="008A000F" w:rsidP="008A000F">
      <w:pPr>
        <w:jc w:val="center"/>
        <w:rPr>
          <w:b/>
          <w:color w:val="000000" w:themeColor="text1"/>
          <w:szCs w:val="21"/>
        </w:rPr>
      </w:pPr>
      <w:r w:rsidRPr="00261334">
        <w:rPr>
          <w:b/>
          <w:color w:val="000000" w:themeColor="text1"/>
          <w:szCs w:val="21"/>
        </w:rPr>
        <w:t xml:space="preserve">EAROPH </w:t>
      </w:r>
      <w:r w:rsidR="00AB5FCF">
        <w:rPr>
          <w:rFonts w:hint="eastAsia"/>
          <w:b/>
          <w:color w:val="000000" w:themeColor="text1"/>
          <w:szCs w:val="21"/>
        </w:rPr>
        <w:t>地域セミナーに参加</w:t>
      </w:r>
      <w:r w:rsidR="00261334">
        <w:rPr>
          <w:rFonts w:hint="eastAsia"/>
          <w:b/>
          <w:color w:val="000000" w:themeColor="text1"/>
          <w:szCs w:val="21"/>
        </w:rPr>
        <w:t>して</w:t>
      </w:r>
    </w:p>
    <w:p w14:paraId="060F4504" w14:textId="77777777" w:rsidR="00794A79" w:rsidRPr="00794A79" w:rsidRDefault="000732D5" w:rsidP="00794A79">
      <w:pPr>
        <w:jc w:val="right"/>
        <w:rPr>
          <w:color w:val="000000" w:themeColor="text1"/>
          <w:sz w:val="18"/>
          <w:szCs w:val="18"/>
        </w:rPr>
      </w:pPr>
      <w:r>
        <w:rPr>
          <w:rFonts w:hint="eastAsia"/>
          <w:color w:val="000000" w:themeColor="text1"/>
          <w:sz w:val="18"/>
          <w:szCs w:val="18"/>
        </w:rPr>
        <w:t>（一社）</w:t>
      </w:r>
      <w:r w:rsidR="00794A79" w:rsidRPr="00794A79">
        <w:rPr>
          <w:rFonts w:hint="eastAsia"/>
          <w:color w:val="000000" w:themeColor="text1"/>
          <w:sz w:val="18"/>
          <w:szCs w:val="18"/>
        </w:rPr>
        <w:t>国土政策研究会専務理事・</w:t>
      </w:r>
      <w:r w:rsidR="00794A79" w:rsidRPr="00794A79">
        <w:rPr>
          <w:rFonts w:hint="eastAsia"/>
          <w:color w:val="000000" w:themeColor="text1"/>
          <w:sz w:val="18"/>
          <w:szCs w:val="18"/>
        </w:rPr>
        <w:t>EAROPH</w:t>
      </w:r>
      <w:r w:rsidR="00794A79" w:rsidRPr="00794A79">
        <w:rPr>
          <w:rFonts w:hint="eastAsia"/>
          <w:color w:val="000000" w:themeColor="text1"/>
          <w:sz w:val="18"/>
          <w:szCs w:val="18"/>
        </w:rPr>
        <w:t>理事　小浪博英</w:t>
      </w:r>
    </w:p>
    <w:p w14:paraId="12D7644D" w14:textId="3E054DE3" w:rsidR="00794A79" w:rsidRPr="00794A79" w:rsidRDefault="0088468C" w:rsidP="00794A79">
      <w:pPr>
        <w:jc w:val="right"/>
        <w:rPr>
          <w:color w:val="000000" w:themeColor="text1"/>
          <w:sz w:val="18"/>
          <w:szCs w:val="18"/>
        </w:rPr>
      </w:pPr>
      <w:r>
        <w:rPr>
          <w:rFonts w:hint="eastAsia"/>
          <w:color w:val="000000" w:themeColor="text1"/>
          <w:sz w:val="18"/>
          <w:szCs w:val="18"/>
        </w:rPr>
        <w:t>（公財）都市計画協会業務執行</w:t>
      </w:r>
      <w:r w:rsidR="000732D5">
        <w:rPr>
          <w:rFonts w:hint="eastAsia"/>
          <w:color w:val="000000" w:themeColor="text1"/>
          <w:sz w:val="18"/>
          <w:szCs w:val="18"/>
        </w:rPr>
        <w:t>理事・</w:t>
      </w:r>
      <w:r w:rsidR="000732D5">
        <w:rPr>
          <w:rFonts w:hint="eastAsia"/>
          <w:color w:val="000000" w:themeColor="text1"/>
          <w:sz w:val="18"/>
          <w:szCs w:val="18"/>
        </w:rPr>
        <w:t>EAROPH</w:t>
      </w:r>
      <w:r w:rsidR="000732D5">
        <w:rPr>
          <w:rFonts w:hint="eastAsia"/>
          <w:color w:val="000000" w:themeColor="text1"/>
          <w:sz w:val="18"/>
          <w:szCs w:val="18"/>
        </w:rPr>
        <w:t>評議員　平岡孝夫</w:t>
      </w:r>
    </w:p>
    <w:p w14:paraId="6C2F9A23" w14:textId="77777777" w:rsidR="008A000F" w:rsidRPr="00794A79" w:rsidRDefault="008A000F" w:rsidP="00794A79">
      <w:pPr>
        <w:jc w:val="right"/>
        <w:rPr>
          <w:color w:val="000000" w:themeColor="text1"/>
          <w:sz w:val="18"/>
          <w:szCs w:val="18"/>
        </w:rPr>
      </w:pPr>
    </w:p>
    <w:p w14:paraId="79392B72" w14:textId="77777777" w:rsidR="000732D5" w:rsidRDefault="00932605" w:rsidP="008A000F">
      <w:pPr>
        <w:jc w:val="left"/>
        <w:rPr>
          <w:color w:val="000000" w:themeColor="text1"/>
          <w:szCs w:val="21"/>
        </w:rPr>
      </w:pPr>
      <w:r>
        <w:rPr>
          <w:rFonts w:hint="eastAsia"/>
          <w:color w:val="000000" w:themeColor="text1"/>
          <w:szCs w:val="21"/>
        </w:rPr>
        <w:t xml:space="preserve">　</w:t>
      </w:r>
      <w:r w:rsidR="008A000F" w:rsidRPr="00794A79">
        <w:rPr>
          <w:rFonts w:hint="eastAsia"/>
          <w:color w:val="000000" w:themeColor="text1"/>
          <w:szCs w:val="21"/>
        </w:rPr>
        <w:t>平成</w:t>
      </w:r>
      <w:r w:rsidR="000732D5">
        <w:rPr>
          <w:rFonts w:hint="eastAsia"/>
          <w:color w:val="000000" w:themeColor="text1"/>
          <w:szCs w:val="21"/>
        </w:rPr>
        <w:t>29</w:t>
      </w:r>
      <w:r w:rsidR="008A000F" w:rsidRPr="00794A79">
        <w:rPr>
          <w:rFonts w:hint="eastAsia"/>
          <w:color w:val="000000" w:themeColor="text1"/>
          <w:szCs w:val="21"/>
        </w:rPr>
        <w:t>年</w:t>
      </w:r>
      <w:r w:rsidR="000732D5">
        <w:rPr>
          <w:rFonts w:hint="eastAsia"/>
          <w:color w:val="000000" w:themeColor="text1"/>
          <w:szCs w:val="21"/>
        </w:rPr>
        <w:t>11</w:t>
      </w:r>
      <w:r w:rsidR="008A000F" w:rsidRPr="00794A79">
        <w:rPr>
          <w:rFonts w:hint="eastAsia"/>
          <w:color w:val="000000" w:themeColor="text1"/>
          <w:szCs w:val="21"/>
        </w:rPr>
        <w:t>月</w:t>
      </w:r>
      <w:r w:rsidR="000732D5">
        <w:rPr>
          <w:rFonts w:hint="eastAsia"/>
          <w:color w:val="000000" w:themeColor="text1"/>
          <w:szCs w:val="21"/>
        </w:rPr>
        <w:t>6</w:t>
      </w:r>
      <w:r w:rsidR="008A000F" w:rsidRPr="00794A79">
        <w:rPr>
          <w:rFonts w:hint="eastAsia"/>
          <w:color w:val="000000" w:themeColor="text1"/>
          <w:szCs w:val="21"/>
        </w:rPr>
        <w:t>日から</w:t>
      </w:r>
      <w:r w:rsidR="000732D5">
        <w:rPr>
          <w:rFonts w:hint="eastAsia"/>
          <w:color w:val="000000" w:themeColor="text1"/>
          <w:szCs w:val="21"/>
        </w:rPr>
        <w:t>8</w:t>
      </w:r>
      <w:r w:rsidR="000732D5">
        <w:rPr>
          <w:rFonts w:hint="eastAsia"/>
          <w:color w:val="000000" w:themeColor="text1"/>
          <w:szCs w:val="21"/>
        </w:rPr>
        <w:t>日まで、</w:t>
      </w:r>
      <w:r w:rsidR="008A000F" w:rsidRPr="00794A79">
        <w:rPr>
          <w:color w:val="000000" w:themeColor="text1"/>
          <w:szCs w:val="21"/>
        </w:rPr>
        <w:t>EAROPH</w:t>
      </w:r>
      <w:r w:rsidR="000732D5">
        <w:rPr>
          <w:rFonts w:hint="eastAsia"/>
          <w:color w:val="000000" w:themeColor="text1"/>
          <w:szCs w:val="21"/>
        </w:rPr>
        <w:t>地域セミナーがフィリピン国ケソン市</w:t>
      </w:r>
      <w:r w:rsidR="008E6D29">
        <w:rPr>
          <w:rFonts w:hint="eastAsia"/>
          <w:color w:val="000000" w:themeColor="text1"/>
          <w:szCs w:val="21"/>
        </w:rPr>
        <w:t>SEDA</w:t>
      </w:r>
      <w:r w:rsidR="008E6D29">
        <w:rPr>
          <w:rFonts w:hint="eastAsia"/>
          <w:color w:val="000000" w:themeColor="text1"/>
          <w:szCs w:val="21"/>
        </w:rPr>
        <w:t>ホテル</w:t>
      </w:r>
      <w:r w:rsidR="000732D5">
        <w:rPr>
          <w:rFonts w:hint="eastAsia"/>
          <w:color w:val="000000" w:themeColor="text1"/>
          <w:szCs w:val="21"/>
        </w:rPr>
        <w:t>において開催された。回数については第</w:t>
      </w:r>
      <w:r w:rsidR="000732D5">
        <w:rPr>
          <w:rFonts w:hint="eastAsia"/>
          <w:color w:val="000000" w:themeColor="text1"/>
          <w:szCs w:val="21"/>
        </w:rPr>
        <w:t>50</w:t>
      </w:r>
      <w:r w:rsidR="000732D5">
        <w:rPr>
          <w:rFonts w:hint="eastAsia"/>
          <w:color w:val="000000" w:themeColor="text1"/>
          <w:szCs w:val="21"/>
        </w:rPr>
        <w:t>回とされているが、一昨年の嬉野地域セミナーが第</w:t>
      </w:r>
      <w:r w:rsidR="000732D5">
        <w:rPr>
          <w:rFonts w:hint="eastAsia"/>
          <w:color w:val="000000" w:themeColor="text1"/>
          <w:szCs w:val="21"/>
        </w:rPr>
        <w:t>17</w:t>
      </w:r>
      <w:r w:rsidR="000732D5">
        <w:rPr>
          <w:rFonts w:hint="eastAsia"/>
          <w:color w:val="000000" w:themeColor="text1"/>
          <w:szCs w:val="21"/>
        </w:rPr>
        <w:t>回であり、昨年は世界会議で地域セミナーではないので、今回の地域セミナーは第</w:t>
      </w:r>
      <w:r w:rsidR="000732D5">
        <w:rPr>
          <w:rFonts w:hint="eastAsia"/>
          <w:color w:val="000000" w:themeColor="text1"/>
          <w:szCs w:val="21"/>
        </w:rPr>
        <w:t>18</w:t>
      </w:r>
      <w:r w:rsidR="000732D5">
        <w:rPr>
          <w:rFonts w:hint="eastAsia"/>
          <w:color w:val="000000" w:themeColor="text1"/>
          <w:szCs w:val="21"/>
        </w:rPr>
        <w:t>回だと思われるが、フィリピンサイドは第</w:t>
      </w:r>
      <w:r w:rsidR="000732D5">
        <w:rPr>
          <w:rFonts w:hint="eastAsia"/>
          <w:color w:val="000000" w:themeColor="text1"/>
          <w:szCs w:val="21"/>
        </w:rPr>
        <w:t>50</w:t>
      </w:r>
      <w:r w:rsidR="000732D5">
        <w:rPr>
          <w:rFonts w:hint="eastAsia"/>
          <w:color w:val="000000" w:themeColor="text1"/>
          <w:szCs w:val="21"/>
        </w:rPr>
        <w:t>回としていた。</w:t>
      </w:r>
      <w:r w:rsidR="00261334">
        <w:rPr>
          <w:rFonts w:hint="eastAsia"/>
          <w:color w:val="000000" w:themeColor="text1"/>
          <w:szCs w:val="21"/>
        </w:rPr>
        <w:t>理事会が第</w:t>
      </w:r>
      <w:r w:rsidR="00261334">
        <w:rPr>
          <w:rFonts w:hint="eastAsia"/>
          <w:color w:val="000000" w:themeColor="text1"/>
          <w:szCs w:val="21"/>
        </w:rPr>
        <w:t>50</w:t>
      </w:r>
      <w:r w:rsidR="00261334">
        <w:rPr>
          <w:rFonts w:hint="eastAsia"/>
          <w:color w:val="000000" w:themeColor="text1"/>
          <w:szCs w:val="21"/>
        </w:rPr>
        <w:t>回なので混同している可能性がある。</w:t>
      </w:r>
      <w:r w:rsidR="00494948">
        <w:rPr>
          <w:rFonts w:hint="eastAsia"/>
          <w:color w:val="000000" w:themeColor="text1"/>
          <w:szCs w:val="21"/>
        </w:rPr>
        <w:t>参加者は</w:t>
      </w:r>
      <w:r w:rsidR="00587FE6">
        <w:rPr>
          <w:rFonts w:hint="eastAsia"/>
          <w:color w:val="000000" w:themeColor="text1"/>
          <w:szCs w:val="21"/>
        </w:rPr>
        <w:t>比較的</w:t>
      </w:r>
      <w:r w:rsidR="00F567EF">
        <w:rPr>
          <w:rFonts w:hint="eastAsia"/>
          <w:color w:val="000000" w:themeColor="text1"/>
          <w:szCs w:val="21"/>
        </w:rPr>
        <w:t>少なく、日本からは佐保肇評議員</w:t>
      </w:r>
      <w:r w:rsidR="002F4F0B">
        <w:rPr>
          <w:rFonts w:hint="eastAsia"/>
          <w:color w:val="000000" w:themeColor="text1"/>
          <w:szCs w:val="21"/>
        </w:rPr>
        <w:t>、都市計画協会の佐々木智英氏</w:t>
      </w:r>
      <w:r w:rsidR="00F567EF">
        <w:rPr>
          <w:rFonts w:hint="eastAsia"/>
          <w:color w:val="000000" w:themeColor="text1"/>
          <w:szCs w:val="21"/>
        </w:rPr>
        <w:t>と筆者</w:t>
      </w:r>
      <w:r w:rsidR="002F4F0B">
        <w:rPr>
          <w:rFonts w:hint="eastAsia"/>
          <w:color w:val="000000" w:themeColor="text1"/>
          <w:szCs w:val="21"/>
        </w:rPr>
        <w:t>2</w:t>
      </w:r>
      <w:r w:rsidR="002F4F0B">
        <w:rPr>
          <w:rFonts w:hint="eastAsia"/>
          <w:color w:val="000000" w:themeColor="text1"/>
          <w:szCs w:val="21"/>
        </w:rPr>
        <w:t>名</w:t>
      </w:r>
      <w:r w:rsidR="00F567EF">
        <w:rPr>
          <w:rFonts w:hint="eastAsia"/>
          <w:color w:val="000000" w:themeColor="text1"/>
          <w:szCs w:val="21"/>
        </w:rPr>
        <w:t>の</w:t>
      </w:r>
      <w:r w:rsidR="002F4F0B">
        <w:rPr>
          <w:rFonts w:hint="eastAsia"/>
          <w:color w:val="000000" w:themeColor="text1"/>
          <w:szCs w:val="21"/>
        </w:rPr>
        <w:t>合計</w:t>
      </w:r>
      <w:r w:rsidR="002F4F0B">
        <w:rPr>
          <w:rFonts w:hint="eastAsia"/>
          <w:color w:val="000000" w:themeColor="text1"/>
          <w:szCs w:val="21"/>
        </w:rPr>
        <w:t>4</w:t>
      </w:r>
      <w:r w:rsidR="00F567EF">
        <w:rPr>
          <w:rFonts w:hint="eastAsia"/>
          <w:color w:val="000000" w:themeColor="text1"/>
          <w:szCs w:val="21"/>
        </w:rPr>
        <w:t>名、韓国、インドネシアから各</w:t>
      </w:r>
      <w:r w:rsidR="00F567EF">
        <w:rPr>
          <w:rFonts w:hint="eastAsia"/>
          <w:color w:val="000000" w:themeColor="text1"/>
          <w:szCs w:val="21"/>
        </w:rPr>
        <w:t>3</w:t>
      </w:r>
      <w:r w:rsidR="00F567EF">
        <w:rPr>
          <w:rFonts w:hint="eastAsia"/>
          <w:color w:val="000000" w:themeColor="text1"/>
          <w:szCs w:val="21"/>
        </w:rPr>
        <w:t>名程度、マレーシアから本部事務局員を含んで</w:t>
      </w:r>
      <w:r w:rsidR="00F567EF">
        <w:rPr>
          <w:rFonts w:hint="eastAsia"/>
          <w:color w:val="000000" w:themeColor="text1"/>
          <w:szCs w:val="21"/>
        </w:rPr>
        <w:t>10</w:t>
      </w:r>
      <w:r w:rsidR="00F567EF">
        <w:rPr>
          <w:rFonts w:hint="eastAsia"/>
          <w:color w:val="000000" w:themeColor="text1"/>
          <w:szCs w:val="21"/>
        </w:rPr>
        <w:t>名程度、シンガポールとオーストラリアから</w:t>
      </w:r>
      <w:r w:rsidR="00F567EF">
        <w:rPr>
          <w:rFonts w:hint="eastAsia"/>
          <w:color w:val="000000" w:themeColor="text1"/>
          <w:szCs w:val="21"/>
        </w:rPr>
        <w:t>1</w:t>
      </w:r>
      <w:r w:rsidR="00261334">
        <w:rPr>
          <w:rFonts w:hint="eastAsia"/>
          <w:color w:val="000000" w:themeColor="text1"/>
          <w:szCs w:val="21"/>
        </w:rPr>
        <w:t>～</w:t>
      </w:r>
      <w:r w:rsidR="00F567EF">
        <w:rPr>
          <w:rFonts w:hint="eastAsia"/>
          <w:color w:val="000000" w:themeColor="text1"/>
          <w:szCs w:val="21"/>
        </w:rPr>
        <w:t>2</w:t>
      </w:r>
      <w:r w:rsidR="00F567EF">
        <w:rPr>
          <w:rFonts w:hint="eastAsia"/>
          <w:color w:val="000000" w:themeColor="text1"/>
          <w:szCs w:val="21"/>
        </w:rPr>
        <w:t>名、地元から</w:t>
      </w:r>
      <w:r w:rsidR="00F567EF">
        <w:rPr>
          <w:rFonts w:hint="eastAsia"/>
          <w:color w:val="000000" w:themeColor="text1"/>
          <w:szCs w:val="21"/>
        </w:rPr>
        <w:t>100</w:t>
      </w:r>
      <w:r w:rsidR="00F567EF">
        <w:rPr>
          <w:rFonts w:hint="eastAsia"/>
          <w:color w:val="000000" w:themeColor="text1"/>
          <w:szCs w:val="21"/>
        </w:rPr>
        <w:t>名程度であったが、参加者名簿が無いので詳細は分からない。</w:t>
      </w:r>
    </w:p>
    <w:p w14:paraId="2144A2A3" w14:textId="2D687A4B" w:rsidR="000D21B4" w:rsidRDefault="000D21B4" w:rsidP="007E416F">
      <w:r>
        <w:rPr>
          <w:rFonts w:hint="eastAsia"/>
          <w:color w:val="000000" w:themeColor="text1"/>
          <w:szCs w:val="21"/>
        </w:rPr>
        <w:t xml:space="preserve">　会議に先立ち</w:t>
      </w:r>
      <w:r>
        <w:rPr>
          <w:color w:val="000000" w:themeColor="text1"/>
          <w:szCs w:val="21"/>
        </w:rPr>
        <w:t>EXCO</w:t>
      </w:r>
      <w:r>
        <w:rPr>
          <w:rFonts w:hint="eastAsia"/>
          <w:color w:val="000000" w:themeColor="text1"/>
          <w:szCs w:val="21"/>
        </w:rPr>
        <w:t>と呼んでいる理事会が開催された。</w:t>
      </w:r>
      <w:r>
        <w:rPr>
          <w:rFonts w:hint="eastAsia"/>
        </w:rPr>
        <w:t>この第</w:t>
      </w:r>
      <w:r>
        <w:rPr>
          <w:rFonts w:hint="eastAsia"/>
        </w:rPr>
        <w:t>50</w:t>
      </w:r>
      <w:r>
        <w:rPr>
          <w:rFonts w:hint="eastAsia"/>
        </w:rPr>
        <w:t>回理事会では</w:t>
      </w:r>
      <w:r>
        <w:t>EAROPH</w:t>
      </w:r>
      <w:r>
        <w:rPr>
          <w:rFonts w:hint="eastAsia"/>
        </w:rPr>
        <w:t>の</w:t>
      </w:r>
      <w:r w:rsidR="007E416F">
        <w:rPr>
          <w:rFonts w:hint="eastAsia"/>
        </w:rPr>
        <w:t>副会長であるマレーシア</w:t>
      </w:r>
      <w:r w:rsidR="00E67FDE">
        <w:rPr>
          <w:rFonts w:hint="eastAsia"/>
        </w:rPr>
        <w:t>の</w:t>
      </w:r>
      <w:r w:rsidR="007E416F">
        <w:rPr>
          <w:rFonts w:hint="eastAsia"/>
        </w:rPr>
        <w:t>モハムド・メンテック住宅・地方大臣</w:t>
      </w:r>
      <w:r>
        <w:rPr>
          <w:rFonts w:hint="eastAsia"/>
        </w:rPr>
        <w:t>が議長となって、財政的に苦しい運営問題を中心に議論がなされ、日本から法人会員の拡充の必要性を提案したが、元</w:t>
      </w:r>
      <w:r>
        <w:rPr>
          <w:rFonts w:hint="eastAsia"/>
        </w:rPr>
        <w:t>EAROPH</w:t>
      </w:r>
      <w:r>
        <w:rPr>
          <w:rFonts w:hint="eastAsia"/>
        </w:rPr>
        <w:t>事務総長のジョン・コー氏が賛意を表しただけでそれ以上の議論は無かった。その後</w:t>
      </w:r>
      <w:r w:rsidR="007E416F">
        <w:rPr>
          <w:rFonts w:hint="eastAsia"/>
        </w:rPr>
        <w:t>、インドネシアでは首都をボルネオ島に移転することを議論しているなど、</w:t>
      </w:r>
      <w:r>
        <w:rPr>
          <w:rFonts w:hint="eastAsia"/>
        </w:rPr>
        <w:t>各国の活動報告をして閉会となった。来年は理事会と評議員会が開催され、そこで今後２年間の役員が選出されることとなる。</w:t>
      </w:r>
    </w:p>
    <w:p w14:paraId="6120022F" w14:textId="77777777" w:rsidR="008E6D29" w:rsidRDefault="00A455D5" w:rsidP="008A000F">
      <w:pPr>
        <w:jc w:val="left"/>
        <w:rPr>
          <w:color w:val="000000" w:themeColor="text1"/>
          <w:szCs w:val="21"/>
        </w:rPr>
      </w:pPr>
      <w:r>
        <w:rPr>
          <w:rFonts w:asciiTheme="minorEastAsia" w:eastAsiaTheme="minorEastAsia" w:hAnsiTheme="minorEastAsia" w:cs="Arial"/>
          <w:noProof/>
          <w:color w:val="000000" w:themeColor="text1"/>
          <w:kern w:val="0"/>
          <w:szCs w:val="21"/>
        </w:rPr>
        <w:drawing>
          <wp:anchor distT="0" distB="0" distL="114300" distR="114300" simplePos="0" relativeHeight="251658240" behindDoc="0" locked="0" layoutInCell="1" allowOverlap="1" wp14:anchorId="61A82BE4" wp14:editId="0BA8C77D">
            <wp:simplePos x="0" y="0"/>
            <wp:positionH relativeFrom="margin">
              <wp:posOffset>3403600</wp:posOffset>
            </wp:positionH>
            <wp:positionV relativeFrom="margin">
              <wp:posOffset>7487920</wp:posOffset>
            </wp:positionV>
            <wp:extent cx="2292350" cy="1190625"/>
            <wp:effectExtent l="0" t="0" r="0" b="3175"/>
            <wp:wrapSquare wrapText="bothSides"/>
            <wp:docPr id="9" name="図 9" descr="C:\Users\konami\Desktop\EAROPH Picture 2017\IMG_6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nami\Desktop\EAROPH Picture 2017\IMG_6980.JPG"/>
                    <pic:cNvPicPr>
                      <a:picLocks noChangeAspect="1" noChangeArrowheads="1"/>
                    </pic:cNvPicPr>
                  </pic:nvPicPr>
                  <pic:blipFill rotWithShape="1">
                    <a:blip r:embed="rId7">
                      <a:extLst>
                        <a:ext uri="{28A0092B-C50C-407E-A947-70E740481C1C}">
                          <a14:useLocalDpi xmlns:a14="http://schemas.microsoft.com/office/drawing/2010/main" val="0"/>
                        </a:ext>
                      </a:extLst>
                    </a:blip>
                    <a:srcRect/>
                    <a:stretch/>
                  </pic:blipFill>
                  <pic:spPr bwMode="auto">
                    <a:xfrm>
                      <a:off x="0" y="0"/>
                      <a:ext cx="2292350" cy="1190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32D5">
        <w:rPr>
          <w:rFonts w:hint="eastAsia"/>
          <w:color w:val="000000" w:themeColor="text1"/>
          <w:szCs w:val="21"/>
        </w:rPr>
        <w:t xml:space="preserve">　会議のテーマは「構想と現実の</w:t>
      </w:r>
      <w:r w:rsidR="00494948">
        <w:rPr>
          <w:rFonts w:hint="eastAsia"/>
          <w:color w:val="000000" w:themeColor="text1"/>
          <w:szCs w:val="21"/>
        </w:rPr>
        <w:t>はざま</w:t>
      </w:r>
      <w:r w:rsidR="000732D5">
        <w:rPr>
          <w:rFonts w:hint="eastAsia"/>
          <w:color w:val="000000" w:themeColor="text1"/>
          <w:szCs w:val="21"/>
        </w:rPr>
        <w:t>――持続可能な都市への道筋」ということで、</w:t>
      </w:r>
      <w:r w:rsidR="000732D5">
        <w:rPr>
          <w:rFonts w:hint="eastAsia"/>
          <w:color w:val="000000" w:themeColor="text1"/>
          <w:szCs w:val="21"/>
        </w:rPr>
        <w:t>10</w:t>
      </w:r>
      <w:r w:rsidR="000732D5">
        <w:rPr>
          <w:rFonts w:hint="eastAsia"/>
          <w:color w:val="000000" w:themeColor="text1"/>
          <w:szCs w:val="21"/>
        </w:rPr>
        <w:t>本の報告がなされ、マレーシア</w:t>
      </w:r>
      <w:r w:rsidR="000732D5">
        <w:rPr>
          <w:rFonts w:hint="eastAsia"/>
          <w:color w:val="000000" w:themeColor="text1"/>
          <w:szCs w:val="21"/>
        </w:rPr>
        <w:t>2</w:t>
      </w:r>
      <w:r w:rsidR="000732D5">
        <w:rPr>
          <w:rFonts w:hint="eastAsia"/>
          <w:color w:val="000000" w:themeColor="text1"/>
          <w:szCs w:val="21"/>
        </w:rPr>
        <w:t>本、</w:t>
      </w:r>
      <w:r w:rsidR="00494948">
        <w:rPr>
          <w:rFonts w:hint="eastAsia"/>
          <w:color w:val="000000" w:themeColor="text1"/>
          <w:szCs w:val="21"/>
        </w:rPr>
        <w:t>フィリピン</w:t>
      </w:r>
      <w:r w:rsidR="00494948">
        <w:rPr>
          <w:rFonts w:hint="eastAsia"/>
          <w:color w:val="000000" w:themeColor="text1"/>
          <w:szCs w:val="21"/>
        </w:rPr>
        <w:t>5</w:t>
      </w:r>
      <w:r w:rsidR="00494948">
        <w:rPr>
          <w:rFonts w:hint="eastAsia"/>
          <w:color w:val="000000" w:themeColor="text1"/>
          <w:szCs w:val="21"/>
        </w:rPr>
        <w:t>本、オーストラリア、シンガポール、韓国が各</w:t>
      </w:r>
      <w:r w:rsidR="00494948">
        <w:rPr>
          <w:rFonts w:hint="eastAsia"/>
          <w:color w:val="000000" w:themeColor="text1"/>
          <w:szCs w:val="21"/>
        </w:rPr>
        <w:t>1</w:t>
      </w:r>
      <w:r w:rsidR="00494948">
        <w:rPr>
          <w:rFonts w:hint="eastAsia"/>
          <w:color w:val="000000" w:themeColor="text1"/>
          <w:szCs w:val="21"/>
        </w:rPr>
        <w:t>本であった。内容的にはハビタットで議論されている都市問題の紹介、フィリピンにおける台風および地震による都市災害とその復旧ならびに対策、コミュニテイを維持発展させるためのケーススタデイと</w:t>
      </w:r>
      <w:r w:rsidR="00F567EF">
        <w:rPr>
          <w:rFonts w:hint="eastAsia"/>
          <w:color w:val="000000" w:themeColor="text1"/>
          <w:szCs w:val="21"/>
        </w:rPr>
        <w:t>その</w:t>
      </w:r>
      <w:r w:rsidR="00494948">
        <w:rPr>
          <w:rFonts w:hint="eastAsia"/>
          <w:color w:val="000000" w:themeColor="text1"/>
          <w:szCs w:val="21"/>
        </w:rPr>
        <w:t>考え方、韓国における市街地拡大を防止するためのグリーンベルトを解除した結果の分析などであった。最終日は現地視察に当てられ、マイクロバス</w:t>
      </w:r>
      <w:r w:rsidR="00494948">
        <w:rPr>
          <w:rFonts w:hint="eastAsia"/>
          <w:color w:val="000000" w:themeColor="text1"/>
          <w:szCs w:val="21"/>
        </w:rPr>
        <w:t>4</w:t>
      </w:r>
      <w:r w:rsidR="00494948">
        <w:rPr>
          <w:rFonts w:hint="eastAsia"/>
          <w:color w:val="000000" w:themeColor="text1"/>
          <w:szCs w:val="21"/>
        </w:rPr>
        <w:t>台に分乗して</w:t>
      </w:r>
      <w:r w:rsidR="00F567EF">
        <w:rPr>
          <w:rFonts w:hint="eastAsia"/>
          <w:color w:val="000000" w:themeColor="text1"/>
          <w:szCs w:val="21"/>
        </w:rPr>
        <w:t>北部の住宅団地を訪ねた。いずれも住宅庁所管の公営住宅で</w:t>
      </w:r>
      <w:r w:rsidR="00F567EF">
        <w:rPr>
          <w:rFonts w:hint="eastAsia"/>
          <w:color w:val="000000" w:themeColor="text1"/>
          <w:szCs w:val="21"/>
        </w:rPr>
        <w:t>5</w:t>
      </w:r>
      <w:r w:rsidR="00F567EF">
        <w:rPr>
          <w:rFonts w:hint="eastAsia"/>
          <w:color w:val="000000" w:themeColor="text1"/>
          <w:szCs w:val="21"/>
        </w:rPr>
        <w:t>階建て、</w:t>
      </w:r>
      <w:r w:rsidR="00607AEC">
        <w:rPr>
          <w:rFonts w:hint="eastAsia"/>
          <w:color w:val="000000" w:themeColor="text1"/>
          <w:szCs w:val="21"/>
        </w:rPr>
        <w:t>一戸当たりの</w:t>
      </w:r>
      <w:r w:rsidR="00F567EF">
        <w:rPr>
          <w:rFonts w:hint="eastAsia"/>
          <w:color w:val="000000" w:themeColor="text1"/>
          <w:szCs w:val="21"/>
        </w:rPr>
        <w:t>占有面積は一律</w:t>
      </w:r>
      <w:r w:rsidR="00F567EF">
        <w:rPr>
          <w:rFonts w:hint="eastAsia"/>
          <w:color w:val="000000" w:themeColor="text1"/>
          <w:szCs w:val="21"/>
        </w:rPr>
        <w:t>24</w:t>
      </w:r>
      <w:r w:rsidR="00F16FC6">
        <w:rPr>
          <w:rFonts w:hint="eastAsia"/>
          <w:color w:val="000000" w:themeColor="text1"/>
          <w:szCs w:val="21"/>
        </w:rPr>
        <w:t>㎡、エレベータはな</w:t>
      </w:r>
      <w:r w:rsidR="00F567EF">
        <w:rPr>
          <w:rFonts w:hint="eastAsia"/>
          <w:color w:val="000000" w:themeColor="text1"/>
          <w:szCs w:val="21"/>
        </w:rPr>
        <w:t>し。家賃は上層階が月</w:t>
      </w:r>
      <w:r w:rsidR="00F567EF">
        <w:rPr>
          <w:rFonts w:hint="eastAsia"/>
          <w:color w:val="000000" w:themeColor="text1"/>
          <w:szCs w:val="21"/>
        </w:rPr>
        <w:t>700</w:t>
      </w:r>
      <w:r w:rsidR="00F567EF">
        <w:rPr>
          <w:rFonts w:hint="eastAsia"/>
          <w:color w:val="000000" w:themeColor="text1"/>
          <w:szCs w:val="21"/>
        </w:rPr>
        <w:t>ペソ（</w:t>
      </w:r>
      <w:r w:rsidR="00F567EF">
        <w:rPr>
          <w:rFonts w:hint="eastAsia"/>
          <w:color w:val="000000" w:themeColor="text1"/>
          <w:szCs w:val="21"/>
        </w:rPr>
        <w:t>1600</w:t>
      </w:r>
      <w:r w:rsidR="00F567EF">
        <w:rPr>
          <w:rFonts w:hint="eastAsia"/>
          <w:color w:val="000000" w:themeColor="text1"/>
          <w:szCs w:val="21"/>
        </w:rPr>
        <w:t>円程度）下層階は</w:t>
      </w:r>
      <w:r w:rsidR="00F567EF">
        <w:rPr>
          <w:rFonts w:hint="eastAsia"/>
          <w:color w:val="000000" w:themeColor="text1"/>
          <w:szCs w:val="21"/>
        </w:rPr>
        <w:t>1200</w:t>
      </w:r>
      <w:r w:rsidR="00F567EF">
        <w:rPr>
          <w:rFonts w:hint="eastAsia"/>
          <w:color w:val="000000" w:themeColor="text1"/>
          <w:szCs w:val="21"/>
        </w:rPr>
        <w:t>ペソ（</w:t>
      </w:r>
      <w:r w:rsidR="00F567EF">
        <w:rPr>
          <w:rFonts w:hint="eastAsia"/>
          <w:color w:val="000000" w:themeColor="text1"/>
          <w:szCs w:val="21"/>
        </w:rPr>
        <w:t>2700</w:t>
      </w:r>
      <w:r w:rsidR="00F567EF">
        <w:rPr>
          <w:rFonts w:hint="eastAsia"/>
          <w:color w:val="000000" w:themeColor="text1"/>
          <w:szCs w:val="21"/>
        </w:rPr>
        <w:t>円程度）と、非常に</w:t>
      </w:r>
      <w:r w:rsidR="00607AEC">
        <w:rPr>
          <w:rFonts w:hint="eastAsia"/>
          <w:color w:val="000000" w:themeColor="text1"/>
          <w:szCs w:val="21"/>
        </w:rPr>
        <w:t>低く</w:t>
      </w:r>
      <w:r w:rsidR="00F567EF">
        <w:rPr>
          <w:rFonts w:hint="eastAsia"/>
          <w:color w:val="000000" w:themeColor="text1"/>
          <w:szCs w:val="21"/>
        </w:rPr>
        <w:t>抑えられているが、</w:t>
      </w:r>
      <w:r w:rsidR="00F567EF">
        <w:rPr>
          <w:rFonts w:hint="eastAsia"/>
          <w:color w:val="000000" w:themeColor="text1"/>
          <w:szCs w:val="21"/>
        </w:rPr>
        <w:t>24</w:t>
      </w:r>
      <w:r w:rsidR="00F567EF">
        <w:rPr>
          <w:rFonts w:hint="eastAsia"/>
          <w:color w:val="000000" w:themeColor="text1"/>
          <w:szCs w:val="21"/>
        </w:rPr>
        <w:t>㎡という狭さが将来問題になるのではと心配である。</w:t>
      </w:r>
      <w:r w:rsidR="008E6D29">
        <w:rPr>
          <w:rFonts w:hint="eastAsia"/>
          <w:color w:val="000000" w:themeColor="text1"/>
          <w:szCs w:val="21"/>
        </w:rPr>
        <w:t>もちろん、将来</w:t>
      </w:r>
      <w:r w:rsidR="008E6D29">
        <w:rPr>
          <w:rFonts w:hint="eastAsia"/>
          <w:color w:val="000000" w:themeColor="text1"/>
          <w:szCs w:val="21"/>
        </w:rPr>
        <w:t>2</w:t>
      </w:r>
      <w:r w:rsidR="008E6D29">
        <w:rPr>
          <w:rFonts w:hint="eastAsia"/>
          <w:color w:val="000000" w:themeColor="text1"/>
          <w:szCs w:val="21"/>
        </w:rPr>
        <w:t>戸</w:t>
      </w:r>
      <w:r w:rsidR="008E6D29">
        <w:rPr>
          <w:rFonts w:hint="eastAsia"/>
          <w:color w:val="000000" w:themeColor="text1"/>
          <w:szCs w:val="21"/>
        </w:rPr>
        <w:t>1</w:t>
      </w:r>
      <w:r w:rsidR="008E6D29">
        <w:rPr>
          <w:rFonts w:hint="eastAsia"/>
          <w:color w:val="000000" w:themeColor="text1"/>
          <w:szCs w:val="21"/>
        </w:rPr>
        <w:t>にするような配慮はなされていない。</w:t>
      </w:r>
      <w:r w:rsidR="00607AEC">
        <w:rPr>
          <w:rFonts w:hint="eastAsia"/>
          <w:color w:val="000000" w:themeColor="text1"/>
          <w:szCs w:val="21"/>
        </w:rPr>
        <w:t>しかし、居住者は子供を含み皆幸せそうであった。</w:t>
      </w:r>
      <w:r w:rsidR="008E6D29">
        <w:rPr>
          <w:rFonts w:hint="eastAsia"/>
          <w:color w:val="000000" w:themeColor="text1"/>
          <w:szCs w:val="21"/>
        </w:rPr>
        <w:t>交通は現在建設中の</w:t>
      </w:r>
      <w:r w:rsidR="008E6D29">
        <w:rPr>
          <w:rFonts w:hint="eastAsia"/>
          <w:color w:val="000000" w:themeColor="text1"/>
          <w:szCs w:val="21"/>
        </w:rPr>
        <w:t>MRT7</w:t>
      </w:r>
      <w:r w:rsidR="008E6D29">
        <w:rPr>
          <w:rFonts w:hint="eastAsia"/>
          <w:color w:val="000000" w:themeColor="text1"/>
          <w:szCs w:val="21"/>
        </w:rPr>
        <w:t>号線が</w:t>
      </w:r>
      <w:r w:rsidR="008E6D29">
        <w:rPr>
          <w:rFonts w:hint="eastAsia"/>
          <w:color w:val="000000" w:themeColor="text1"/>
          <w:szCs w:val="21"/>
        </w:rPr>
        <w:t>2</w:t>
      </w:r>
      <w:r w:rsidR="008E6D29">
        <w:rPr>
          <w:rFonts w:hint="eastAsia"/>
          <w:color w:val="000000" w:themeColor="text1"/>
          <w:szCs w:val="21"/>
        </w:rPr>
        <w:t>年後に開通するとのことであったが、駅までは</w:t>
      </w:r>
      <w:r w:rsidR="008E6D29">
        <w:rPr>
          <w:rFonts w:hint="eastAsia"/>
          <w:color w:val="000000" w:themeColor="text1"/>
          <w:szCs w:val="21"/>
        </w:rPr>
        <w:t>2</w:t>
      </w:r>
      <w:r w:rsidR="008E6D29">
        <w:rPr>
          <w:rFonts w:hint="eastAsia"/>
          <w:color w:val="000000" w:themeColor="text1"/>
          <w:szCs w:val="21"/>
        </w:rPr>
        <w:t>～</w:t>
      </w:r>
      <w:r w:rsidR="008E6D29">
        <w:rPr>
          <w:rFonts w:hint="eastAsia"/>
          <w:color w:val="000000" w:themeColor="text1"/>
          <w:szCs w:val="21"/>
        </w:rPr>
        <w:t>3km</w:t>
      </w:r>
      <w:r w:rsidR="008E6D29">
        <w:rPr>
          <w:rFonts w:hint="eastAsia"/>
          <w:color w:val="000000" w:themeColor="text1"/>
          <w:szCs w:val="21"/>
        </w:rPr>
        <w:t>ほどあり、終点もケソン市内のノースアベニュー駅で、エドサという環状道路</w:t>
      </w:r>
      <w:r w:rsidR="008E6D29">
        <w:rPr>
          <w:rFonts w:hint="eastAsia"/>
          <w:color w:val="000000" w:themeColor="text1"/>
          <w:szCs w:val="21"/>
        </w:rPr>
        <w:t>4</w:t>
      </w:r>
      <w:r w:rsidR="008E6D29">
        <w:rPr>
          <w:rFonts w:hint="eastAsia"/>
          <w:color w:val="000000" w:themeColor="text1"/>
          <w:szCs w:val="21"/>
        </w:rPr>
        <w:t>号線上の</w:t>
      </w:r>
      <w:r w:rsidR="008E6D29">
        <w:rPr>
          <w:rFonts w:hint="eastAsia"/>
          <w:color w:val="000000" w:themeColor="text1"/>
          <w:szCs w:val="21"/>
        </w:rPr>
        <w:t>MRT3</w:t>
      </w:r>
      <w:r w:rsidR="008E6D29">
        <w:rPr>
          <w:rFonts w:hint="eastAsia"/>
          <w:color w:val="000000" w:themeColor="text1"/>
          <w:szCs w:val="21"/>
        </w:rPr>
        <w:t>号線のターミナルではあるが、</w:t>
      </w:r>
      <w:r w:rsidR="008E6D29">
        <w:rPr>
          <w:rFonts w:hint="eastAsia"/>
          <w:color w:val="000000" w:themeColor="text1"/>
          <w:szCs w:val="21"/>
        </w:rPr>
        <w:t>MRT3</w:t>
      </w:r>
      <w:r w:rsidR="008E6D29">
        <w:rPr>
          <w:rFonts w:hint="eastAsia"/>
          <w:color w:val="000000" w:themeColor="text1"/>
          <w:szCs w:val="21"/>
        </w:rPr>
        <w:t>号線の乗客需要は既に輸送能力を超えており、平均して毎日</w:t>
      </w:r>
      <w:r w:rsidR="008E6D29">
        <w:rPr>
          <w:rFonts w:hint="eastAsia"/>
          <w:color w:val="000000" w:themeColor="text1"/>
          <w:szCs w:val="21"/>
        </w:rPr>
        <w:t>1</w:t>
      </w:r>
      <w:r w:rsidR="008E6D29">
        <w:rPr>
          <w:rFonts w:hint="eastAsia"/>
          <w:color w:val="000000" w:themeColor="text1"/>
          <w:szCs w:val="21"/>
        </w:rPr>
        <w:t>回は故障で運転見合わせになることを考えると、必ずしも便利な立地であるとは言い難い。</w:t>
      </w:r>
      <w:r w:rsidR="00607AEC">
        <w:rPr>
          <w:rFonts w:hint="eastAsia"/>
          <w:color w:val="000000" w:themeColor="text1"/>
          <w:szCs w:val="21"/>
        </w:rPr>
        <w:t>環状に走る</w:t>
      </w:r>
      <w:r w:rsidR="008E6D29">
        <w:rPr>
          <w:rFonts w:hint="eastAsia"/>
          <w:color w:val="000000" w:themeColor="text1"/>
          <w:szCs w:val="21"/>
        </w:rPr>
        <w:t>MRT3</w:t>
      </w:r>
      <w:r w:rsidR="008E6D29">
        <w:rPr>
          <w:rFonts w:hint="eastAsia"/>
          <w:color w:val="000000" w:themeColor="text1"/>
          <w:szCs w:val="21"/>
        </w:rPr>
        <w:t>号線の</w:t>
      </w:r>
      <w:r w:rsidR="00607AEC">
        <w:rPr>
          <w:rFonts w:hint="eastAsia"/>
          <w:color w:val="000000" w:themeColor="text1"/>
          <w:szCs w:val="21"/>
        </w:rPr>
        <w:t>ノースアベニュー</w:t>
      </w:r>
      <w:r w:rsidR="00153564">
        <w:rPr>
          <w:rFonts w:hint="eastAsia"/>
          <w:color w:val="000000" w:themeColor="text1"/>
          <w:szCs w:val="21"/>
        </w:rPr>
        <w:t>駅から</w:t>
      </w:r>
      <w:r w:rsidR="00153564">
        <w:rPr>
          <w:rFonts w:hint="eastAsia"/>
          <w:color w:val="000000" w:themeColor="text1"/>
          <w:szCs w:val="21"/>
        </w:rPr>
        <w:t>2</w:t>
      </w:r>
      <w:r w:rsidR="00153564">
        <w:rPr>
          <w:rFonts w:hint="eastAsia"/>
          <w:color w:val="000000" w:themeColor="text1"/>
          <w:szCs w:val="21"/>
        </w:rPr>
        <w:t>駅先の</w:t>
      </w:r>
      <w:r w:rsidR="008E6D29">
        <w:rPr>
          <w:rFonts w:hint="eastAsia"/>
          <w:color w:val="000000" w:themeColor="text1"/>
          <w:szCs w:val="21"/>
        </w:rPr>
        <w:t>クバオ駅では都心に向かう</w:t>
      </w:r>
      <w:r w:rsidR="00153564">
        <w:rPr>
          <w:rFonts w:hint="eastAsia"/>
          <w:color w:val="000000" w:themeColor="text1"/>
          <w:szCs w:val="21"/>
        </w:rPr>
        <w:t>LRT</w:t>
      </w:r>
      <w:r w:rsidR="00153564">
        <w:rPr>
          <w:color w:val="000000" w:themeColor="text1"/>
          <w:szCs w:val="21"/>
        </w:rPr>
        <w:t>2</w:t>
      </w:r>
      <w:r w:rsidR="00153564">
        <w:rPr>
          <w:rFonts w:hint="eastAsia"/>
          <w:color w:val="000000" w:themeColor="text1"/>
          <w:szCs w:val="21"/>
        </w:rPr>
        <w:t>号線に乗り換えることは出来るが、</w:t>
      </w:r>
      <w:r w:rsidR="00153564">
        <w:rPr>
          <w:rFonts w:hint="eastAsia"/>
          <w:color w:val="000000" w:themeColor="text1"/>
          <w:szCs w:val="21"/>
        </w:rPr>
        <w:t>500m</w:t>
      </w:r>
      <w:r w:rsidR="00153564">
        <w:rPr>
          <w:rFonts w:hint="eastAsia"/>
          <w:color w:val="000000" w:themeColor="text1"/>
          <w:szCs w:val="21"/>
        </w:rPr>
        <w:t>ほど駅が離れておりフィリピンの鉄道の改札口にはセキュリテイチェックがあって時間が掛かるため、日本的感覚で言えばとても利用できるものではない。従って、必然的にバスやジプニーに依存することになるが、道路の渋滞がまた大変で、</w:t>
      </w:r>
      <w:r w:rsidR="00153564">
        <w:rPr>
          <w:rFonts w:hint="eastAsia"/>
          <w:color w:val="000000" w:themeColor="text1"/>
          <w:szCs w:val="21"/>
        </w:rPr>
        <w:t>10km</w:t>
      </w:r>
      <w:r w:rsidR="00153564">
        <w:rPr>
          <w:rFonts w:hint="eastAsia"/>
          <w:color w:val="000000" w:themeColor="text1"/>
          <w:szCs w:val="21"/>
        </w:rPr>
        <w:t>の移動に</w:t>
      </w:r>
      <w:r w:rsidR="00153564">
        <w:rPr>
          <w:rFonts w:hint="eastAsia"/>
          <w:color w:val="000000" w:themeColor="text1"/>
          <w:szCs w:val="21"/>
        </w:rPr>
        <w:t>1</w:t>
      </w:r>
      <w:r w:rsidR="00153564">
        <w:rPr>
          <w:rFonts w:hint="eastAsia"/>
          <w:color w:val="000000" w:themeColor="text1"/>
          <w:szCs w:val="21"/>
        </w:rPr>
        <w:t>時間ないし</w:t>
      </w:r>
      <w:r w:rsidR="00153564">
        <w:rPr>
          <w:rFonts w:hint="eastAsia"/>
          <w:color w:val="000000" w:themeColor="text1"/>
          <w:szCs w:val="21"/>
        </w:rPr>
        <w:t>2</w:t>
      </w:r>
      <w:r w:rsidR="00153564">
        <w:rPr>
          <w:rFonts w:hint="eastAsia"/>
          <w:color w:val="000000" w:themeColor="text1"/>
          <w:szCs w:val="21"/>
        </w:rPr>
        <w:t>時間は覚悟しなければならない。これでフィリピン経済は大丈夫だろうかと心配するばかりであった。</w:t>
      </w:r>
      <w:r w:rsidR="00F16FC6">
        <w:rPr>
          <w:rFonts w:hint="eastAsia"/>
          <w:color w:val="000000" w:themeColor="text1"/>
          <w:szCs w:val="21"/>
        </w:rPr>
        <w:t xml:space="preserve">　</w:t>
      </w:r>
    </w:p>
    <w:p w14:paraId="24009D0B" w14:textId="77777777" w:rsidR="00153564" w:rsidRDefault="00153564" w:rsidP="008A000F">
      <w:pPr>
        <w:jc w:val="left"/>
        <w:rPr>
          <w:color w:val="000000" w:themeColor="text1"/>
          <w:szCs w:val="21"/>
        </w:rPr>
      </w:pPr>
      <w:r>
        <w:rPr>
          <w:rFonts w:hint="eastAsia"/>
          <w:color w:val="000000" w:themeColor="text1"/>
          <w:szCs w:val="21"/>
        </w:rPr>
        <w:t xml:space="preserve">　次回は</w:t>
      </w:r>
      <w:r>
        <w:rPr>
          <w:rFonts w:hint="eastAsia"/>
          <w:color w:val="000000" w:themeColor="text1"/>
          <w:szCs w:val="21"/>
        </w:rPr>
        <w:t>2</w:t>
      </w:r>
      <w:r>
        <w:rPr>
          <w:rFonts w:hint="eastAsia"/>
          <w:color w:val="000000" w:themeColor="text1"/>
          <w:szCs w:val="21"/>
        </w:rPr>
        <w:t>年に一度の世界会議になるが、オーストラリアのニューカッスルで開催される可能性が高い。正式な発表が無かったのでまだ何らかの</w:t>
      </w:r>
      <w:r w:rsidR="00607AEC">
        <w:rPr>
          <w:rFonts w:hint="eastAsia"/>
          <w:color w:val="000000" w:themeColor="text1"/>
          <w:szCs w:val="21"/>
        </w:rPr>
        <w:t>準備</w:t>
      </w:r>
      <w:r>
        <w:rPr>
          <w:rFonts w:hint="eastAsia"/>
          <w:color w:val="000000" w:themeColor="text1"/>
          <w:szCs w:val="21"/>
        </w:rPr>
        <w:t>がなされているのであろう。</w:t>
      </w:r>
      <w:r w:rsidR="00F16FC6">
        <w:rPr>
          <w:rFonts w:hint="eastAsia"/>
          <w:color w:val="000000" w:themeColor="text1"/>
          <w:szCs w:val="21"/>
        </w:rPr>
        <w:t xml:space="preserve">　　　　　　　　　　　　　　　　　　　　　　</w:t>
      </w:r>
    </w:p>
    <w:p w14:paraId="46956BEA" w14:textId="77777777" w:rsidR="00261334" w:rsidRDefault="00153564" w:rsidP="00F16FC6">
      <w:pPr>
        <w:jc w:val="left"/>
        <w:rPr>
          <w:color w:val="000000" w:themeColor="text1"/>
          <w:szCs w:val="21"/>
        </w:rPr>
      </w:pPr>
      <w:r>
        <w:rPr>
          <w:rFonts w:hint="eastAsia"/>
          <w:color w:val="000000" w:themeColor="text1"/>
          <w:szCs w:val="21"/>
        </w:rPr>
        <w:t xml:space="preserve">　以上会議と</w:t>
      </w:r>
      <w:r w:rsidR="00607AEC">
        <w:rPr>
          <w:rFonts w:hint="eastAsia"/>
          <w:color w:val="000000" w:themeColor="text1"/>
          <w:szCs w:val="21"/>
        </w:rPr>
        <w:t>交通</w:t>
      </w:r>
      <w:r>
        <w:rPr>
          <w:rFonts w:hint="eastAsia"/>
          <w:color w:val="000000" w:themeColor="text1"/>
          <w:szCs w:val="21"/>
        </w:rPr>
        <w:t>の現況を簡単に報告したが、写真を何枚か紹介しておく。</w:t>
      </w:r>
    </w:p>
    <w:p w14:paraId="6D59BD55" w14:textId="77777777" w:rsidR="00F16FC6" w:rsidRPr="00F16FC6" w:rsidRDefault="00F16FC6" w:rsidP="00F16FC6">
      <w:pPr>
        <w:jc w:val="left"/>
        <w:rPr>
          <w:color w:val="000000" w:themeColor="text1"/>
          <w:szCs w:val="21"/>
        </w:rPr>
      </w:pPr>
      <w:r>
        <w:rPr>
          <w:rFonts w:hint="eastAsia"/>
          <w:color w:val="000000" w:themeColor="text1"/>
          <w:szCs w:val="21"/>
        </w:rPr>
        <w:t xml:space="preserve">　　　　　　　　　　　　　　　　　　　　　　　　　　　　　マニラ都心部のスモッグ</w:t>
      </w:r>
    </w:p>
    <w:p w14:paraId="26C1511A" w14:textId="77777777" w:rsidR="00A455D5" w:rsidRDefault="00A647A0" w:rsidP="006D7357">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noProof/>
          <w:color w:val="000000" w:themeColor="text1"/>
          <w:kern w:val="0"/>
          <w:szCs w:val="21"/>
        </w:rPr>
        <w:lastRenderedPageBreak/>
        <w:drawing>
          <wp:anchor distT="0" distB="0" distL="114300" distR="114300" simplePos="0" relativeHeight="251661312" behindDoc="0" locked="0" layoutInCell="1" allowOverlap="1" wp14:anchorId="64F9AAF9" wp14:editId="592104DF">
            <wp:simplePos x="0" y="0"/>
            <wp:positionH relativeFrom="margin">
              <wp:posOffset>45720</wp:posOffset>
            </wp:positionH>
            <wp:positionV relativeFrom="margin">
              <wp:posOffset>-7620</wp:posOffset>
            </wp:positionV>
            <wp:extent cx="5730875" cy="2767965"/>
            <wp:effectExtent l="0" t="0" r="3175" b="0"/>
            <wp:wrapSquare wrapText="bothSides"/>
            <wp:docPr id="12" name="図 12" descr="C:\Users\konami\Desktop\EAROPH Picture 2017\EAROPH Group Photo 20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nami\Desktop\EAROPH Picture 2017\EAROPH Group Photo 2017.11.jpg"/>
                    <pic:cNvPicPr>
                      <a:picLocks noChangeAspect="1" noChangeArrowheads="1"/>
                    </pic:cNvPicPr>
                  </pic:nvPicPr>
                  <pic:blipFill rotWithShape="1">
                    <a:blip r:embed="rId8">
                      <a:extLst>
                        <a:ext uri="{28A0092B-C50C-407E-A947-70E740481C1C}">
                          <a14:useLocalDpi xmlns:a14="http://schemas.microsoft.com/office/drawing/2010/main" val="0"/>
                        </a:ext>
                      </a:extLst>
                    </a:blip>
                    <a:srcRect/>
                    <a:stretch/>
                  </pic:blipFill>
                  <pic:spPr bwMode="auto">
                    <a:xfrm>
                      <a:off x="0" y="0"/>
                      <a:ext cx="5730875" cy="2767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55D5">
        <w:rPr>
          <w:rFonts w:asciiTheme="minorEastAsia" w:eastAsiaTheme="minorEastAsia" w:hAnsiTheme="minorEastAsia" w:cs="Arial" w:hint="eastAsia"/>
          <w:color w:val="000000" w:themeColor="text1"/>
          <w:kern w:val="0"/>
          <w:szCs w:val="21"/>
        </w:rPr>
        <w:t xml:space="preserve">　　　　　　　　　　　　　　　　　　　　会議参加者</w:t>
      </w:r>
    </w:p>
    <w:p w14:paraId="61512996" w14:textId="77777777" w:rsidR="00A455D5" w:rsidRDefault="00A647A0" w:rsidP="006D7357">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noProof/>
          <w:color w:val="000000" w:themeColor="text1"/>
          <w:kern w:val="0"/>
          <w:szCs w:val="21"/>
        </w:rPr>
        <w:drawing>
          <wp:anchor distT="0" distB="0" distL="114300" distR="114300" simplePos="0" relativeHeight="251666432" behindDoc="0" locked="0" layoutInCell="1" allowOverlap="1" wp14:anchorId="62C4C6DC" wp14:editId="320DDCAF">
            <wp:simplePos x="0" y="0"/>
            <wp:positionH relativeFrom="margin">
              <wp:posOffset>3450590</wp:posOffset>
            </wp:positionH>
            <wp:positionV relativeFrom="margin">
              <wp:posOffset>3286125</wp:posOffset>
            </wp:positionV>
            <wp:extent cx="2382520" cy="1787525"/>
            <wp:effectExtent l="0" t="7303" r="0" b="0"/>
            <wp:wrapSquare wrapText="bothSides"/>
            <wp:docPr id="17" name="図 17" descr="C:\Users\konami\Desktop\EAROPH Picture 2017\IMG_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nami\Desktop\EAROPH Picture 2017\IMG_694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2382520" cy="178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B542DA" w14:textId="77777777" w:rsidR="00A455D5" w:rsidRDefault="00A647A0" w:rsidP="006D7357">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hint="eastAsia"/>
          <w:color w:val="000000" w:themeColor="text1"/>
          <w:kern w:val="0"/>
          <w:szCs w:val="21"/>
        </w:rPr>
        <w:t xml:space="preserve">　　　　　　　　　　　　会場風景</w:t>
      </w:r>
      <w:r>
        <w:rPr>
          <w:rFonts w:asciiTheme="minorEastAsia" w:eastAsiaTheme="minorEastAsia" w:hAnsiTheme="minorEastAsia" w:cs="Arial"/>
          <w:noProof/>
          <w:color w:val="000000" w:themeColor="text1"/>
          <w:kern w:val="0"/>
          <w:szCs w:val="21"/>
        </w:rPr>
        <w:drawing>
          <wp:anchor distT="0" distB="0" distL="114300" distR="114300" simplePos="0" relativeHeight="251660288" behindDoc="0" locked="0" layoutInCell="1" allowOverlap="1" wp14:anchorId="58D7FB97" wp14:editId="70DBBDC6">
            <wp:simplePos x="0" y="0"/>
            <wp:positionH relativeFrom="margin">
              <wp:posOffset>120015</wp:posOffset>
            </wp:positionH>
            <wp:positionV relativeFrom="margin">
              <wp:posOffset>3235325</wp:posOffset>
            </wp:positionV>
            <wp:extent cx="3519170" cy="1981835"/>
            <wp:effectExtent l="0" t="0" r="5080" b="0"/>
            <wp:wrapSquare wrapText="bothSides"/>
            <wp:docPr id="11" name="図 11" descr="C:\Users\konami\Desktop\EAROPH Picture 2017\IMG_6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nami\Desktop\EAROPH Picture 2017\IMG_6999.JPG"/>
                    <pic:cNvPicPr>
                      <a:picLocks noChangeAspect="1" noChangeArrowheads="1"/>
                    </pic:cNvPicPr>
                  </pic:nvPicPr>
                  <pic:blipFill rotWithShape="1">
                    <a:blip r:embed="rId10">
                      <a:extLst>
                        <a:ext uri="{28A0092B-C50C-407E-A947-70E740481C1C}">
                          <a14:useLocalDpi xmlns:a14="http://schemas.microsoft.com/office/drawing/2010/main" val="0"/>
                        </a:ext>
                      </a:extLst>
                    </a:blip>
                    <a:srcRect/>
                    <a:stretch/>
                  </pic:blipFill>
                  <pic:spPr bwMode="auto">
                    <a:xfrm>
                      <a:off x="0" y="0"/>
                      <a:ext cx="3519170" cy="1981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D25321" w14:textId="77777777" w:rsidR="00A455D5" w:rsidRDefault="00A647A0" w:rsidP="006D7357">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noProof/>
          <w:color w:val="000000" w:themeColor="text1"/>
          <w:kern w:val="0"/>
          <w:szCs w:val="21"/>
        </w:rPr>
        <w:drawing>
          <wp:anchor distT="0" distB="0" distL="114300" distR="114300" simplePos="0" relativeHeight="251665408" behindDoc="0" locked="0" layoutInCell="1" allowOverlap="1" wp14:anchorId="390C40AD" wp14:editId="261A0E7B">
            <wp:simplePos x="0" y="0"/>
            <wp:positionH relativeFrom="margin">
              <wp:posOffset>3904615</wp:posOffset>
            </wp:positionH>
            <wp:positionV relativeFrom="margin">
              <wp:posOffset>5994400</wp:posOffset>
            </wp:positionV>
            <wp:extent cx="1764665" cy="1520190"/>
            <wp:effectExtent l="0" t="0" r="6985" b="3810"/>
            <wp:wrapSquare wrapText="bothSides"/>
            <wp:docPr id="16" name="図 16" descr="C:\Users\konami\Desktop\EAROPH Picture 2017\IMG_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nami\Desktop\EAROPH Picture 2017\IMG_7024.JPG"/>
                    <pic:cNvPicPr>
                      <a:picLocks noChangeAspect="1" noChangeArrowheads="1"/>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1764665" cy="1520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Theme="minorEastAsia" w:eastAsiaTheme="minorEastAsia" w:hAnsiTheme="minorEastAsia" w:cs="Arial" w:hint="eastAsia"/>
          <w:color w:val="000000" w:themeColor="text1"/>
          <w:kern w:val="0"/>
          <w:szCs w:val="21"/>
        </w:rPr>
        <w:t xml:space="preserve">　　　　　　　　　　　　　　　　　　　　　　　　　　　　　　　　SEDAホテル</w:t>
      </w:r>
    </w:p>
    <w:p w14:paraId="1CCBD9BB" w14:textId="77777777" w:rsidR="00A455D5" w:rsidRDefault="00A647A0" w:rsidP="006D7357">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noProof/>
          <w:color w:val="000000" w:themeColor="text1"/>
          <w:kern w:val="0"/>
          <w:szCs w:val="21"/>
        </w:rPr>
        <w:drawing>
          <wp:anchor distT="0" distB="0" distL="114300" distR="114300" simplePos="0" relativeHeight="251663360" behindDoc="0" locked="0" layoutInCell="1" allowOverlap="1" wp14:anchorId="50AA5229" wp14:editId="311EC1B1">
            <wp:simplePos x="0" y="0"/>
            <wp:positionH relativeFrom="margin">
              <wp:posOffset>45085</wp:posOffset>
            </wp:positionH>
            <wp:positionV relativeFrom="margin">
              <wp:posOffset>5775960</wp:posOffset>
            </wp:positionV>
            <wp:extent cx="2179320" cy="1634490"/>
            <wp:effectExtent l="0" t="0" r="0" b="3810"/>
            <wp:wrapSquare wrapText="bothSides"/>
            <wp:docPr id="14" name="図 14" descr="C:\Users\konami\Desktop\EAROPH Picture 2017\IMG_6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nami\Desktop\EAROPH Picture 2017\IMG_694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9320"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EastAsia" w:eastAsiaTheme="minorEastAsia" w:hAnsiTheme="minorEastAsia" w:cs="Arial" w:hint="eastAsia"/>
          <w:color w:val="000000" w:themeColor="text1"/>
          <w:kern w:val="0"/>
          <w:szCs w:val="21"/>
        </w:rPr>
        <w:t xml:space="preserve">　　　　　　　　　　　　　　　　　　　　　　　　　　　　　　　　　</w:t>
      </w:r>
      <w:r>
        <w:rPr>
          <w:rFonts w:asciiTheme="minorEastAsia" w:eastAsiaTheme="minorEastAsia" w:hAnsiTheme="minorEastAsia" w:cs="Arial"/>
          <w:noProof/>
          <w:color w:val="000000" w:themeColor="text1"/>
          <w:kern w:val="0"/>
          <w:szCs w:val="21"/>
        </w:rPr>
        <w:t xml:space="preserve"> </w:t>
      </w:r>
    </w:p>
    <w:p w14:paraId="536CA304" w14:textId="77777777" w:rsidR="00F16FC6" w:rsidRDefault="00F16FC6" w:rsidP="006D7357">
      <w:pPr>
        <w:rPr>
          <w:rFonts w:asciiTheme="minorEastAsia" w:eastAsiaTheme="minorEastAsia" w:hAnsiTheme="minorEastAsia" w:cs="Arial"/>
          <w:color w:val="000000" w:themeColor="text1"/>
          <w:kern w:val="0"/>
          <w:szCs w:val="21"/>
        </w:rPr>
      </w:pPr>
    </w:p>
    <w:p w14:paraId="09B6A041" w14:textId="77777777" w:rsidR="00A455D5" w:rsidRDefault="00A647A0" w:rsidP="006D7357">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hint="eastAsia"/>
          <w:color w:val="000000" w:themeColor="text1"/>
          <w:kern w:val="0"/>
          <w:szCs w:val="21"/>
        </w:rPr>
        <w:t xml:space="preserve">　　　　MRT3号線の車両</w:t>
      </w:r>
      <w:r>
        <w:rPr>
          <w:rFonts w:asciiTheme="minorEastAsia" w:eastAsiaTheme="minorEastAsia" w:hAnsiTheme="minorEastAsia" w:cs="Arial"/>
          <w:noProof/>
          <w:color w:val="000000" w:themeColor="text1"/>
          <w:kern w:val="0"/>
          <w:szCs w:val="21"/>
        </w:rPr>
        <w:drawing>
          <wp:anchor distT="0" distB="0" distL="114300" distR="114300" simplePos="0" relativeHeight="251662336" behindDoc="0" locked="0" layoutInCell="1" allowOverlap="1" wp14:anchorId="03F97221" wp14:editId="139C12C4">
            <wp:simplePos x="0" y="0"/>
            <wp:positionH relativeFrom="margin">
              <wp:posOffset>2314575</wp:posOffset>
            </wp:positionH>
            <wp:positionV relativeFrom="margin">
              <wp:posOffset>5995035</wp:posOffset>
            </wp:positionV>
            <wp:extent cx="1747520" cy="1311275"/>
            <wp:effectExtent l="8572" t="0" r="0" b="0"/>
            <wp:wrapSquare wrapText="bothSides"/>
            <wp:docPr id="13" name="図 13" descr="C:\Users\konami\Desktop\EAROPH Picture 2017\IMG_6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nami\Desktop\EAROPH Picture 2017\IMG_6956.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1747520" cy="1311275"/>
                    </a:xfrm>
                    <a:prstGeom prst="rect">
                      <a:avLst/>
                    </a:prstGeom>
                    <a:noFill/>
                    <a:ln>
                      <a:noFill/>
                    </a:ln>
                  </pic:spPr>
                </pic:pic>
              </a:graphicData>
            </a:graphic>
          </wp:anchor>
        </w:drawing>
      </w:r>
    </w:p>
    <w:p w14:paraId="3E2EA23F" w14:textId="77777777" w:rsidR="00A647A0" w:rsidRDefault="00A647A0" w:rsidP="00A647A0">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hint="eastAsia"/>
          <w:color w:val="000000" w:themeColor="text1"/>
          <w:kern w:val="0"/>
          <w:szCs w:val="21"/>
        </w:rPr>
        <w:t xml:space="preserve">　　　　　　　　　　　　　　　　　　　　マカテイの高層　　　　　団地の子供たち</w:t>
      </w:r>
    </w:p>
    <w:p w14:paraId="1E13336A" w14:textId="77777777" w:rsidR="00A647A0" w:rsidRDefault="00A647A0" w:rsidP="00A647A0">
      <w:pPr>
        <w:rPr>
          <w:rFonts w:asciiTheme="minorEastAsia" w:eastAsiaTheme="minorEastAsia" w:hAnsiTheme="minorEastAsia" w:cs="Arial"/>
          <w:color w:val="000000" w:themeColor="text1"/>
          <w:kern w:val="0"/>
          <w:szCs w:val="21"/>
        </w:rPr>
      </w:pPr>
      <w:r>
        <w:rPr>
          <w:rFonts w:asciiTheme="minorEastAsia" w:eastAsiaTheme="minorEastAsia" w:hAnsiTheme="minorEastAsia" w:cs="Arial" w:hint="eastAsia"/>
          <w:color w:val="000000" w:themeColor="text1"/>
          <w:kern w:val="0"/>
          <w:szCs w:val="21"/>
        </w:rPr>
        <w:t xml:space="preserve">　　　　　　　　　　　　　　　　　　　　　マンション</w:t>
      </w:r>
    </w:p>
    <w:sectPr w:rsidR="00A647A0" w:rsidSect="00F16FC6">
      <w:pgSz w:w="11900" w:h="16840"/>
      <w:pgMar w:top="1418" w:right="1418" w:bottom="1418" w:left="1418" w:header="720" w:footer="720" w:gutter="0"/>
      <w:cols w:space="425"/>
      <w:noEndnote/>
      <w:docGrid w:type="lines" w:linePitch="304"/>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AD2CAE2" w14:textId="77777777" w:rsidR="002766F5" w:rsidRDefault="002766F5" w:rsidP="003F6732">
      <w:r>
        <w:separator/>
      </w:r>
    </w:p>
  </w:endnote>
  <w:endnote w:type="continuationSeparator" w:id="0">
    <w:p w14:paraId="381113A1" w14:textId="77777777" w:rsidR="002766F5" w:rsidRDefault="002766F5" w:rsidP="003F67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50CF02" w14:textId="77777777" w:rsidR="002766F5" w:rsidRDefault="002766F5" w:rsidP="003F6732">
      <w:r>
        <w:separator/>
      </w:r>
    </w:p>
  </w:footnote>
  <w:footnote w:type="continuationSeparator" w:id="0">
    <w:p w14:paraId="0D0A83F4" w14:textId="77777777" w:rsidR="002766F5" w:rsidRDefault="002766F5" w:rsidP="003F67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bordersDoNotSurroundHeader/>
  <w:bordersDoNotSurroundFooter/>
  <w:proofState w:spelling="clean" w:grammar="dirty"/>
  <w:defaultTabStop w:val="960"/>
  <w:drawingGridHorizontalSpacing w:val="105"/>
  <w:drawingGridVerticalSpacing w:val="152"/>
  <w:displayHorizontalDrawingGridEvery w:val="2"/>
  <w:displayVerticalDrawingGridEvery w:val="2"/>
  <w:characterSpacingControl w:val="compressPunctuation"/>
  <w:doNotValidateAgainstSchema/>
  <w:doNotDemarcateInvalidXml/>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000F"/>
    <w:rsid w:val="00017DDE"/>
    <w:rsid w:val="000732D5"/>
    <w:rsid w:val="000C7468"/>
    <w:rsid w:val="000C78B6"/>
    <w:rsid w:val="000D21B4"/>
    <w:rsid w:val="001059D0"/>
    <w:rsid w:val="00153564"/>
    <w:rsid w:val="00261334"/>
    <w:rsid w:val="00262C20"/>
    <w:rsid w:val="002766F5"/>
    <w:rsid w:val="002B7AE5"/>
    <w:rsid w:val="002E0ABC"/>
    <w:rsid w:val="002F4F0B"/>
    <w:rsid w:val="003109AE"/>
    <w:rsid w:val="0036732C"/>
    <w:rsid w:val="003E2C4B"/>
    <w:rsid w:val="003F6732"/>
    <w:rsid w:val="00406A86"/>
    <w:rsid w:val="00410197"/>
    <w:rsid w:val="00434C77"/>
    <w:rsid w:val="0043748F"/>
    <w:rsid w:val="004623A4"/>
    <w:rsid w:val="00494948"/>
    <w:rsid w:val="0054375A"/>
    <w:rsid w:val="005501B7"/>
    <w:rsid w:val="00587FE6"/>
    <w:rsid w:val="005C36FD"/>
    <w:rsid w:val="00607AEC"/>
    <w:rsid w:val="00646EBB"/>
    <w:rsid w:val="006D7357"/>
    <w:rsid w:val="0072410A"/>
    <w:rsid w:val="00760E67"/>
    <w:rsid w:val="0076346F"/>
    <w:rsid w:val="00794A79"/>
    <w:rsid w:val="007B2467"/>
    <w:rsid w:val="007E416F"/>
    <w:rsid w:val="00801871"/>
    <w:rsid w:val="008043AC"/>
    <w:rsid w:val="00835ED2"/>
    <w:rsid w:val="00865DDD"/>
    <w:rsid w:val="0088468C"/>
    <w:rsid w:val="008A000F"/>
    <w:rsid w:val="008A5BB2"/>
    <w:rsid w:val="008E6D29"/>
    <w:rsid w:val="00932605"/>
    <w:rsid w:val="00952135"/>
    <w:rsid w:val="00A455D5"/>
    <w:rsid w:val="00A647A0"/>
    <w:rsid w:val="00A75EA2"/>
    <w:rsid w:val="00AB5FCF"/>
    <w:rsid w:val="00B16D05"/>
    <w:rsid w:val="00B275A3"/>
    <w:rsid w:val="00B50663"/>
    <w:rsid w:val="00B66F3A"/>
    <w:rsid w:val="00B70355"/>
    <w:rsid w:val="00B87E1D"/>
    <w:rsid w:val="00BC7526"/>
    <w:rsid w:val="00C114A8"/>
    <w:rsid w:val="00C536C3"/>
    <w:rsid w:val="00C6644E"/>
    <w:rsid w:val="00C826DE"/>
    <w:rsid w:val="00D165BA"/>
    <w:rsid w:val="00D42B23"/>
    <w:rsid w:val="00D57105"/>
    <w:rsid w:val="00D652EC"/>
    <w:rsid w:val="00D737BC"/>
    <w:rsid w:val="00DB5A54"/>
    <w:rsid w:val="00E6134A"/>
    <w:rsid w:val="00E67FDE"/>
    <w:rsid w:val="00ED0C3A"/>
    <w:rsid w:val="00ED4E04"/>
    <w:rsid w:val="00ED702C"/>
    <w:rsid w:val="00EE6847"/>
    <w:rsid w:val="00EF4A2B"/>
    <w:rsid w:val="00F14180"/>
    <w:rsid w:val="00F16FC6"/>
    <w:rsid w:val="00F32DF6"/>
    <w:rsid w:val="00F567EF"/>
    <w:rsid w:val="00F96B27"/>
    <w:rsid w:val="00FE6C4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1"/>
    </o:shapelayout>
  </w:shapeDefaults>
  <w:doNotEmbedSmartTags/>
  <w:decimalSymbol w:val="."/>
  <w:listSeparator w:val=","/>
  <w14:docId w14:val="4A0A6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36FD"/>
    <w:pPr>
      <w:widowControl w:val="0"/>
      <w:jc w:val="both"/>
    </w:pPr>
    <w:rPr>
      <w:rFonts w:ascii="Century" w:eastAsia="ＭＳ 明朝" w:hAnsi="Century"/>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3F6732"/>
    <w:pPr>
      <w:tabs>
        <w:tab w:val="center" w:pos="4252"/>
        <w:tab w:val="right" w:pos="8504"/>
      </w:tabs>
      <w:snapToGrid w:val="0"/>
    </w:pPr>
  </w:style>
  <w:style w:type="character" w:customStyle="1" w:styleId="a4">
    <w:name w:val="ヘッダー (文字)"/>
    <w:basedOn w:val="a0"/>
    <w:link w:val="a3"/>
    <w:uiPriority w:val="99"/>
    <w:semiHidden/>
    <w:rsid w:val="003F6732"/>
    <w:rPr>
      <w:rFonts w:ascii="Century" w:eastAsia="ＭＳ 明朝" w:hAnsi="Century"/>
      <w:kern w:val="2"/>
      <w:sz w:val="21"/>
      <w:szCs w:val="24"/>
    </w:rPr>
  </w:style>
  <w:style w:type="paragraph" w:styleId="a5">
    <w:name w:val="footer"/>
    <w:basedOn w:val="a"/>
    <w:link w:val="a6"/>
    <w:uiPriority w:val="99"/>
    <w:semiHidden/>
    <w:unhideWhenUsed/>
    <w:rsid w:val="003F6732"/>
    <w:pPr>
      <w:tabs>
        <w:tab w:val="center" w:pos="4252"/>
        <w:tab w:val="right" w:pos="8504"/>
      </w:tabs>
      <w:snapToGrid w:val="0"/>
    </w:pPr>
  </w:style>
  <w:style w:type="character" w:customStyle="1" w:styleId="a6">
    <w:name w:val="フッター (文字)"/>
    <w:basedOn w:val="a0"/>
    <w:link w:val="a5"/>
    <w:uiPriority w:val="99"/>
    <w:semiHidden/>
    <w:rsid w:val="003F6732"/>
    <w:rPr>
      <w:rFonts w:ascii="Century" w:eastAsia="ＭＳ 明朝" w:hAnsi="Century"/>
      <w:kern w:val="2"/>
      <w:sz w:val="21"/>
      <w:szCs w:val="24"/>
    </w:rPr>
  </w:style>
  <w:style w:type="paragraph" w:styleId="a7">
    <w:name w:val="Balloon Text"/>
    <w:basedOn w:val="a"/>
    <w:link w:val="a8"/>
    <w:uiPriority w:val="99"/>
    <w:semiHidden/>
    <w:unhideWhenUsed/>
    <w:rsid w:val="00FE6C40"/>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FE6C40"/>
    <w:rPr>
      <w:rFonts w:asciiTheme="majorHAnsi" w:eastAsiaTheme="majorEastAsia" w:hAnsiTheme="majorHAnsi" w:cstheme="majorBidi"/>
      <w:kern w:val="2"/>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36FD"/>
    <w:pPr>
      <w:widowControl w:val="0"/>
      <w:jc w:val="both"/>
    </w:pPr>
    <w:rPr>
      <w:rFonts w:ascii="Century" w:eastAsia="ＭＳ 明朝" w:hAnsi="Century"/>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3F6732"/>
    <w:pPr>
      <w:tabs>
        <w:tab w:val="center" w:pos="4252"/>
        <w:tab w:val="right" w:pos="8504"/>
      </w:tabs>
      <w:snapToGrid w:val="0"/>
    </w:pPr>
  </w:style>
  <w:style w:type="character" w:customStyle="1" w:styleId="a4">
    <w:name w:val="ヘッダー (文字)"/>
    <w:basedOn w:val="a0"/>
    <w:link w:val="a3"/>
    <w:uiPriority w:val="99"/>
    <w:semiHidden/>
    <w:rsid w:val="003F6732"/>
    <w:rPr>
      <w:rFonts w:ascii="Century" w:eastAsia="ＭＳ 明朝" w:hAnsi="Century"/>
      <w:kern w:val="2"/>
      <w:sz w:val="21"/>
      <w:szCs w:val="24"/>
    </w:rPr>
  </w:style>
  <w:style w:type="paragraph" w:styleId="a5">
    <w:name w:val="footer"/>
    <w:basedOn w:val="a"/>
    <w:link w:val="a6"/>
    <w:uiPriority w:val="99"/>
    <w:semiHidden/>
    <w:unhideWhenUsed/>
    <w:rsid w:val="003F6732"/>
    <w:pPr>
      <w:tabs>
        <w:tab w:val="center" w:pos="4252"/>
        <w:tab w:val="right" w:pos="8504"/>
      </w:tabs>
      <w:snapToGrid w:val="0"/>
    </w:pPr>
  </w:style>
  <w:style w:type="character" w:customStyle="1" w:styleId="a6">
    <w:name w:val="フッター (文字)"/>
    <w:basedOn w:val="a0"/>
    <w:link w:val="a5"/>
    <w:uiPriority w:val="99"/>
    <w:semiHidden/>
    <w:rsid w:val="003F6732"/>
    <w:rPr>
      <w:rFonts w:ascii="Century" w:eastAsia="ＭＳ 明朝" w:hAnsi="Century"/>
      <w:kern w:val="2"/>
      <w:sz w:val="21"/>
      <w:szCs w:val="24"/>
    </w:rPr>
  </w:style>
  <w:style w:type="paragraph" w:styleId="a7">
    <w:name w:val="Balloon Text"/>
    <w:basedOn w:val="a"/>
    <w:link w:val="a8"/>
    <w:uiPriority w:val="99"/>
    <w:semiHidden/>
    <w:unhideWhenUsed/>
    <w:rsid w:val="00FE6C40"/>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FE6C40"/>
    <w:rPr>
      <w:rFonts w:asciiTheme="majorHAnsi" w:eastAsiaTheme="majorEastAsia" w:hAnsiTheme="majorHAnsi" w:cstheme="maj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Pages>
  <Words>288</Words>
  <Characters>1647</Characters>
  <Application>Microsoft Macintosh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小浪 博英</dc:creator>
  <cp:lastModifiedBy>小浪 博英</cp:lastModifiedBy>
  <cp:revision>3</cp:revision>
  <cp:lastPrinted>2017-11-10T05:52:00Z</cp:lastPrinted>
  <dcterms:created xsi:type="dcterms:W3CDTF">2018-01-08T11:17:00Z</dcterms:created>
  <dcterms:modified xsi:type="dcterms:W3CDTF">2018-04-06T11:29:00Z</dcterms:modified>
</cp:coreProperties>
</file>